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C85" w:rsidRPr="00D331AE" w:rsidRDefault="00D331AE" w:rsidP="00D331AE">
      <w:pPr>
        <w:jc w:val="center"/>
        <w:rPr>
          <w:b/>
        </w:rPr>
      </w:pPr>
      <w:bookmarkStart w:id="0" w:name="_GoBack"/>
      <w:r w:rsidRPr="00D331AE">
        <w:rPr>
          <w:b/>
        </w:rPr>
        <w:t>Pas-de-Calais: le projet de "parcours vitalité" de l'</w:t>
      </w:r>
      <w:proofErr w:type="spellStart"/>
      <w:r w:rsidRPr="00D331AE">
        <w:rPr>
          <w:b/>
        </w:rPr>
        <w:t>Ehpad</w:t>
      </w:r>
      <w:proofErr w:type="spellEnd"/>
      <w:r w:rsidRPr="00D331AE">
        <w:rPr>
          <w:b/>
        </w:rPr>
        <w:t xml:space="preserve"> de Bouvigny primé</w:t>
      </w:r>
    </w:p>
    <w:bookmarkEnd w:id="0"/>
    <w:p w:rsidR="00D331AE" w:rsidRDefault="00D331AE" w:rsidP="00D331AE"/>
    <w:p w:rsidR="00D331AE" w:rsidRPr="00D331AE" w:rsidRDefault="00D331AE" w:rsidP="00D331AE">
      <w:pPr>
        <w:jc w:val="both"/>
        <w:rPr>
          <w:i/>
        </w:rPr>
      </w:pPr>
      <w:r w:rsidRPr="00D331AE">
        <w:rPr>
          <w:i/>
        </w:rPr>
        <w:t xml:space="preserve">Portés par </w:t>
      </w:r>
      <w:proofErr w:type="spellStart"/>
      <w:r w:rsidRPr="00D331AE">
        <w:rPr>
          <w:i/>
        </w:rPr>
        <w:t>Eurasanté</w:t>
      </w:r>
      <w:proofErr w:type="spellEnd"/>
      <w:r w:rsidRPr="00D331AE">
        <w:rPr>
          <w:i/>
        </w:rPr>
        <w:t xml:space="preserve">, l’agence de développement économique de la filière santé en région Hauts-de-France, les </w:t>
      </w:r>
      <w:proofErr w:type="gramStart"/>
      <w:r w:rsidRPr="00D331AE">
        <w:rPr>
          <w:i/>
        </w:rPr>
        <w:t>6e</w:t>
      </w:r>
      <w:proofErr w:type="gramEnd"/>
      <w:r w:rsidRPr="00D331AE">
        <w:rPr>
          <w:i/>
        </w:rPr>
        <w:t xml:space="preserve"> trophées régionaux pour l’innovation des professionnels de santé ont notamment récompensé fin 2018 à Amiens un projet de parcours de forme pour les résidents en </w:t>
      </w:r>
      <w:proofErr w:type="spellStart"/>
      <w:r w:rsidRPr="00D331AE">
        <w:rPr>
          <w:i/>
        </w:rPr>
        <w:t>Ehpad</w:t>
      </w:r>
      <w:proofErr w:type="spellEnd"/>
      <w:r w:rsidRPr="00D331AE">
        <w:rPr>
          <w:i/>
        </w:rPr>
        <w:t xml:space="preserve">, a indiqué </w:t>
      </w:r>
      <w:proofErr w:type="spellStart"/>
      <w:r w:rsidRPr="00D331AE">
        <w:rPr>
          <w:i/>
        </w:rPr>
        <w:t>Eurasanté</w:t>
      </w:r>
      <w:proofErr w:type="spellEnd"/>
      <w:r w:rsidRPr="00D331AE">
        <w:rPr>
          <w:i/>
        </w:rPr>
        <w:t xml:space="preserve"> dans un communiqué.</w:t>
      </w:r>
    </w:p>
    <w:p w:rsidR="00D331AE" w:rsidRDefault="00D331AE" w:rsidP="00D331AE">
      <w:pPr>
        <w:jc w:val="both"/>
      </w:pPr>
      <w:r>
        <w:t xml:space="preserve">Initié par Sylvie </w:t>
      </w:r>
      <w:proofErr w:type="spellStart"/>
      <w:r>
        <w:t>Demarle</w:t>
      </w:r>
      <w:proofErr w:type="spellEnd"/>
      <w:r>
        <w:t>, médecin en lien avec l'</w:t>
      </w:r>
      <w:proofErr w:type="spellStart"/>
      <w:r>
        <w:t>Ehpad</w:t>
      </w:r>
      <w:proofErr w:type="spellEnd"/>
      <w:r>
        <w:t xml:space="preserve"> associatif La Vie active à Bouvigny (Pas-de-Calais), le "parcours vitalité" permettrait de mobiliser les personnes âgées dans le cadre d'une activité physique adaptée en utilisant l’environnement extérieur e</w:t>
      </w:r>
      <w:r>
        <w:t>t intérieur de l'établissement.</w:t>
      </w:r>
    </w:p>
    <w:p w:rsidR="00D331AE" w:rsidRDefault="00D331AE" w:rsidP="00D331AE">
      <w:pPr>
        <w:jc w:val="both"/>
      </w:pPr>
      <w:r>
        <w:t xml:space="preserve">L'idée est de "résoudre la problématique de la sédentarité en </w:t>
      </w:r>
      <w:proofErr w:type="spellStart"/>
      <w:r>
        <w:t>Ehpad</w:t>
      </w:r>
      <w:proofErr w:type="spellEnd"/>
      <w:r>
        <w:t>", peut-on lire dans le dos</w:t>
      </w:r>
      <w:r>
        <w:t>sier de présentation du projet.</w:t>
      </w:r>
    </w:p>
    <w:p w:rsidR="00D331AE" w:rsidRDefault="00D331AE" w:rsidP="00D331AE">
      <w:pPr>
        <w:jc w:val="both"/>
      </w:pPr>
      <w:r>
        <w:t xml:space="preserve">Celui-ci consiste à "concevoir la stimulation motrice et la pratique d’activités physiques adaptées comme outils conviviaux, disponibles et accessibles à tous (professionnels internes à l’établissement et externes, entourage, résidents) et à donner sens et attrait au plaisir de </w:t>
      </w:r>
      <w:r>
        <w:t>bouger".</w:t>
      </w:r>
    </w:p>
    <w:p w:rsidR="00D331AE" w:rsidRDefault="00D331AE" w:rsidP="00D331AE">
      <w:pPr>
        <w:jc w:val="both"/>
      </w:pPr>
      <w:r>
        <w:t>Il prendrait la forme d'un "ensemble d’exercices physiques proposés tout au long d’un circuit défini". A chaque étape, "un panneau indique l’objectif, les consignes de réalisation et les précautions à prendre. Le parcours est déployé dans le jardin entourant l’établissement mais également au sein même de l’établissement […] et ce en exploitant l’architecture du bâtiment (escaliers, couloirs…), et en intégrant les visuels a</w:t>
      </w:r>
      <w:r>
        <w:t>u design intérieur de l’</w:t>
      </w:r>
      <w:proofErr w:type="spellStart"/>
      <w:r>
        <w:t>Ehpad</w:t>
      </w:r>
      <w:proofErr w:type="spellEnd"/>
      <w:r>
        <w:t>".</w:t>
      </w:r>
    </w:p>
    <w:p w:rsidR="00D331AE" w:rsidRDefault="00D331AE" w:rsidP="00D331AE">
      <w:pPr>
        <w:jc w:val="both"/>
      </w:pPr>
      <w:r>
        <w:t>Le parcours, évolutif et dynamique, "est adapté aux profils d</w:t>
      </w:r>
      <w:r>
        <w:t>es résidents" et à tout public.</w:t>
      </w:r>
    </w:p>
    <w:p w:rsidR="00D331AE" w:rsidRDefault="00D331AE" w:rsidP="00D331AE">
      <w:pPr>
        <w:jc w:val="both"/>
      </w:pPr>
      <w:r>
        <w:t>L’accompagnement d'</w:t>
      </w:r>
      <w:proofErr w:type="spellStart"/>
      <w:r>
        <w:t>Eurasanté</w:t>
      </w:r>
      <w:proofErr w:type="spellEnd"/>
      <w:r>
        <w:t xml:space="preserve"> portera sur la structuration du projet, la mise en relation avec des partenaires clés, la recherche de financements et la promotion au niveau régional.</w:t>
      </w:r>
    </w:p>
    <w:sectPr w:rsidR="00D33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1AE"/>
    <w:rsid w:val="002860AF"/>
    <w:rsid w:val="007F1010"/>
    <w:rsid w:val="00D3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96AFD-0A5F-41E1-B305-561DBED6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Senechal</dc:creator>
  <cp:keywords/>
  <dc:description/>
  <cp:lastModifiedBy>Guillaume Senechal</cp:lastModifiedBy>
  <cp:revision>1</cp:revision>
  <dcterms:created xsi:type="dcterms:W3CDTF">2019-01-11T09:37:00Z</dcterms:created>
  <dcterms:modified xsi:type="dcterms:W3CDTF">2019-01-11T09:39:00Z</dcterms:modified>
</cp:coreProperties>
</file>